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732E3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50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2F7AE2">
        <w:trPr>
          <w:trHeight w:val="320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73C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6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32E3A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32E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4E1BE1" w:rsidRPr="003B7C5A" w:rsidTr="002F7AE2">
        <w:trPr>
          <w:trHeight w:val="412"/>
        </w:trPr>
        <w:tc>
          <w:tcPr>
            <w:tcW w:w="9484" w:type="dxa"/>
            <w:gridSpan w:val="2"/>
            <w:tcBorders>
              <w:top w:val="single" w:sz="4" w:space="0" w:color="auto"/>
            </w:tcBorders>
            <w:vAlign w:val="center"/>
          </w:tcPr>
          <w:p w:rsidR="004E1BE1" w:rsidRPr="003B7C5A" w:rsidRDefault="004E1BE1" w:rsidP="00C2312F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01C2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C2312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501C2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นายภาสกร  เหมกรณ์</w:t>
            </w:r>
            <w:r w:rsidRPr="00501C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2312F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 xml:space="preserve">          </w:t>
            </w:r>
            <w:r w:rsidR="00EB729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501C2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 w:rsidRPr="00501C2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EB729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5457</w:t>
            </w:r>
          </w:p>
        </w:tc>
      </w:tr>
      <w:tr w:rsidR="004E1BE1" w:rsidRPr="003B7C5A" w:rsidTr="002F7AE2">
        <w:trPr>
          <w:trHeight w:val="347"/>
        </w:trPr>
        <w:tc>
          <w:tcPr>
            <w:tcW w:w="9484" w:type="dxa"/>
            <w:gridSpan w:val="2"/>
          </w:tcPr>
          <w:p w:rsidR="004E1BE1" w:rsidRPr="004E1BE1" w:rsidRDefault="004E1BE1" w:rsidP="00EB7294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BC41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Pr="00BC419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419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C231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BC4199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างสาวธนาภรณ์  พุทธมนต์ธร</w:t>
            </w:r>
            <w:r w:rsidR="00C2312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</w:t>
            </w:r>
            <w:r w:rsidR="00EB7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Pr="00BC41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 w:rsidRPr="00BC419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BC4199"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="00EB729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BC4199"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 w:rsidRPr="00BC419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2F7AE2">
              <w:rPr>
                <w:rFonts w:ascii="TH SarabunPSK" w:hAnsi="TH SarabunPSK" w:cs="TH SarabunPSK"/>
                <w:sz w:val="30"/>
                <w:szCs w:val="30"/>
              </w:rPr>
              <w:t>5461</w:t>
            </w:r>
            <w:r w:rsidRPr="00BC4199"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</w:tr>
      <w:tr w:rsidR="00EB7294" w:rsidRPr="003B7C5A" w:rsidTr="002C24A4">
        <w:trPr>
          <w:trHeight w:val="6924"/>
        </w:trPr>
        <w:tc>
          <w:tcPr>
            <w:tcW w:w="9484" w:type="dxa"/>
            <w:gridSpan w:val="2"/>
          </w:tcPr>
          <w:p w:rsidR="00EB7294" w:rsidRPr="003B7C5A" w:rsidRDefault="00EB7294" w:rsidP="00EB729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B7294" w:rsidRPr="00A700E7" w:rsidRDefault="00EB7294" w:rsidP="00EB7294">
            <w:pPr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ที่ยั่งยืน  </w:t>
            </w:r>
          </w:p>
          <w:p w:rsidR="00EB7294" w:rsidRPr="00A700E7" w:rsidRDefault="00EB7294" w:rsidP="00EB7294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EB7294" w:rsidRPr="00A700E7" w:rsidRDefault="00EB7294" w:rsidP="00EB7294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1. ความรู้ที่ฝังอยู่ในคน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EB7294" w:rsidRPr="00A700E7" w:rsidRDefault="00EB7294" w:rsidP="00EB7294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2. ความรู้ที่ชัดแจ้ง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เป็นความรู้ที่สามารถรวบรวมถ่ายทอดได้โดยผ่านวิธี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ต่าง ๆ เช่น การบันทึกเป็นลายลักษณ์อักษร ทฤษฎี คู่มือต่าง ๆ</w:t>
            </w:r>
          </w:p>
          <w:p w:rsidR="00EB7294" w:rsidRPr="00A700E7" w:rsidRDefault="00EB7294" w:rsidP="002D5AA5">
            <w:pPr>
              <w:spacing w:after="240"/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EB7294" w:rsidRDefault="00EB7294" w:rsidP="00EB7294">
            <w:pPr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700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  </w:t>
            </w:r>
            <w:r w:rsidRPr="00A700E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เรื่อง</w:t>
            </w:r>
          </w:p>
          <w:p w:rsidR="00EB7294" w:rsidRPr="00206626" w:rsidRDefault="00EB7294" w:rsidP="00206626">
            <w:pPr>
              <w:pStyle w:val="ListParagraph"/>
              <w:numPr>
                <w:ilvl w:val="0"/>
                <w:numId w:val="19"/>
              </w:numPr>
              <w:tabs>
                <w:tab w:val="left" w:pos="1730"/>
              </w:tabs>
              <w:ind w:left="29" w:firstLine="138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87523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การนำ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หลักธรรมคำสอนทางพระพุทธศาสนามาปรับใช้ในการปฏิบัติราชการและการดำรงชีวิต</w:t>
            </w:r>
            <w:r w:rsidRPr="00206626">
              <w:rPr>
                <w:rFonts w:ascii="TH SarabunPSK" w:hAnsi="TH SarabunPSK" w:cs="TH SarabunPSK" w:hint="cs"/>
                <w:sz w:val="30"/>
                <w:szCs w:val="30"/>
                <w:cs/>
              </w:rPr>
              <w:t>อย่างมีความสุข เมื่อวันที่ 1 ธันวาคม 2560</w:t>
            </w:r>
            <w:r w:rsidRPr="002066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20662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โดยพระราชธรรมนิเทศ (พระพยอม กลฺยาโณ) </w:t>
            </w:r>
          </w:p>
          <w:p w:rsidR="00EB7294" w:rsidRPr="00206626" w:rsidRDefault="00EB7294" w:rsidP="00206626">
            <w:pPr>
              <w:pStyle w:val="ListParagraph"/>
              <w:numPr>
                <w:ilvl w:val="0"/>
                <w:numId w:val="19"/>
              </w:numPr>
              <w:tabs>
                <w:tab w:val="left" w:pos="1730"/>
              </w:tabs>
              <w:ind w:left="29" w:firstLine="138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ศาสตร์ของพระราชากับการนำมาประยุกต์ใช้ในการปฏิบัติราชการ เมื่อวันที่ 22 ธันวาคม 2560 </w:t>
            </w:r>
            <w:r w:rsidRPr="0020662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โดยหม่อมหลวงปนัดดา ดิสกุล </w:t>
            </w:r>
          </w:p>
          <w:p w:rsidR="00EB7294" w:rsidRPr="00206626" w:rsidRDefault="00EB7294" w:rsidP="00206626">
            <w:pPr>
              <w:pStyle w:val="ListParagraph"/>
              <w:numPr>
                <w:ilvl w:val="0"/>
                <w:numId w:val="19"/>
              </w:numPr>
              <w:tabs>
                <w:tab w:val="left" w:pos="1730"/>
              </w:tabs>
              <w:ind w:left="29" w:firstLine="138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โครงการเสริมสร้างความรู้ความเข้าใจในการต่อต้านการทุจริต การป้องกันผลประโยชน์ทับซ้อน</w:t>
            </w:r>
            <w:r w:rsidRPr="00206626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และหลักธรรมาภิบาลในการปฏิบัติราชการ เมื่อวันที่ 12 มกราคม 2561</w:t>
            </w:r>
            <w:r w:rsidRPr="002066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206626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โดยพันตำรวจโทสิริพงษ์ ศรีตุลา จากสำนักงาน ป.ป.ท.</w:t>
            </w:r>
          </w:p>
          <w:p w:rsidR="00EB7294" w:rsidRPr="00206626" w:rsidRDefault="00EB7294" w:rsidP="00206626">
            <w:pPr>
              <w:pStyle w:val="ListParagraph"/>
              <w:numPr>
                <w:ilvl w:val="0"/>
                <w:numId w:val="19"/>
              </w:numPr>
              <w:tabs>
                <w:tab w:val="left" w:pos="1730"/>
              </w:tabs>
              <w:ind w:left="29" w:firstLine="138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โครงการเสริมสร้างความรู้ความเข้าใจในการประเมินคุณธรรมและความโปร่งใสในการดำเนินงาน</w:t>
            </w:r>
            <w:r w:rsidRPr="00206626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ของหน่วยงานภาครัฐ ประจำปีงบประมาณ พ.ศ. 2561 เมื่อวันที่ 9 กุมภาพันธ์ 2561</w:t>
            </w:r>
            <w:r w:rsidRPr="002066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206626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โดยวิทยากรจากสำนักงาน ป.ป.ช</w:t>
            </w:r>
            <w:r w:rsidRPr="0020662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</w:p>
          <w:p w:rsidR="00EB7294" w:rsidRPr="00496753" w:rsidRDefault="00EB7294" w:rsidP="00C2312F">
            <w:pPr>
              <w:pStyle w:val="ListParagraph"/>
              <w:numPr>
                <w:ilvl w:val="0"/>
                <w:numId w:val="19"/>
              </w:numPr>
              <w:tabs>
                <w:tab w:val="left" w:pos="1730"/>
              </w:tabs>
              <w:spacing w:after="240"/>
              <w:ind w:left="29" w:firstLine="138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การวางระบบควบคุมภายใน เมื่อวันที่ 16 กุมภาพันธ์ 2561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โดยอาจารย์บุปผา ชวะพงษ์</w:t>
            </w:r>
          </w:p>
        </w:tc>
      </w:tr>
      <w:tr w:rsidR="00EB7294" w:rsidRPr="003B7C5A" w:rsidTr="00C2312F">
        <w:trPr>
          <w:trHeight w:val="11580"/>
        </w:trPr>
        <w:tc>
          <w:tcPr>
            <w:tcW w:w="9484" w:type="dxa"/>
            <w:gridSpan w:val="2"/>
          </w:tcPr>
          <w:p w:rsidR="00EB7294" w:rsidRPr="00083F75" w:rsidRDefault="00EB7294" w:rsidP="00EB7294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EB7294" w:rsidRPr="00083F75" w:rsidTr="000829C6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7294" w:rsidRPr="00083F75" w:rsidRDefault="00EB7294" w:rsidP="00EB7294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7294" w:rsidRPr="00083F75" w:rsidRDefault="00EB7294" w:rsidP="00EB7294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B7294" w:rsidRPr="00083F75" w:rsidTr="00C2312F">
              <w:trPr>
                <w:trHeight w:val="1001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7294" w:rsidRPr="00083F75" w:rsidRDefault="00EB7294" w:rsidP="00EB7294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7294" w:rsidRPr="008453F1" w:rsidRDefault="00EB7294" w:rsidP="00EB7294">
                  <w:pPr>
                    <w:pStyle w:val="ListParagraph"/>
                    <w:numPr>
                      <w:ilvl w:val="0"/>
                      <w:numId w:val="8"/>
                    </w:num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      </w:r>
                </w:p>
                <w:p w:rsidR="00EB7294" w:rsidRPr="00083F75" w:rsidRDefault="00EB7294" w:rsidP="00C2312F">
                  <w:pPr>
                    <w:pStyle w:val="FootnoteText"/>
                    <w:numPr>
                      <w:ilvl w:val="0"/>
                      <w:numId w:val="8"/>
                    </w:numPr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41BE1">
                    <w:rPr>
                      <w:rFonts w:ascii="TH SarabunPSK" w:hAnsi="TH SarabunPSK" w:cs="TH SarabunPSK"/>
                      <w:snapToGrid w:val="0"/>
                      <w:sz w:val="30"/>
                      <w:szCs w:val="30"/>
                      <w:cs/>
                    </w:rPr>
                    <w:t>มีมุมความรู้เพื่อให้บุคลากรได้ศึกษา แลกเปลี่ยนเรียนรู้</w:t>
                  </w:r>
                </w:p>
              </w:tc>
            </w:tr>
            <w:tr w:rsidR="00EB7294" w:rsidRPr="00083F75" w:rsidTr="000829C6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7294" w:rsidRPr="00083F75" w:rsidRDefault="00EB7294" w:rsidP="00EB7294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7294" w:rsidRPr="008453F1" w:rsidRDefault="00EB7294" w:rsidP="00EB7294">
                  <w:pPr>
                    <w:pStyle w:val="ListParagraph"/>
                    <w:numPr>
                      <w:ilvl w:val="0"/>
                      <w:numId w:val="18"/>
                    </w:num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สำนัก/หน่วยงานจัดทำแผนการจัดการความรู้ของสำนัก/หน่วยงานประจำปีงบประมาณ</w:t>
                  </w:r>
                  <w:r w:rsidRPr="008453F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</w:rPr>
                    <w:t>61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 และให้มีรายละเอียดกระบวนการจัดการความรู้ และมีกระบวนการบริหารการเปลี่ยนแปลง โดยระบุกิจกรรมการจัดการความรู้ ระยะเวลาการดำเนินการ ตัวชี้วัดและเป้าหมาย ผู้รับผิดชอบของ แต่ละกิจกรรม </w:t>
                  </w:r>
                </w:p>
                <w:p w:rsidR="00EB7294" w:rsidRPr="008453F1" w:rsidRDefault="00EB7294" w:rsidP="00C2312F">
                  <w:pPr>
                    <w:pStyle w:val="ListParagraph"/>
                    <w:numPr>
                      <w:ilvl w:val="0"/>
                      <w:numId w:val="9"/>
                    </w:num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ประจำปีงบประมาณ</w:t>
                  </w:r>
                  <w:r w:rsidRPr="008453F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พ.ศ. 2561 และจัดส่งให้กลุ่ม กพร. ภายในวันที่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มีนาคม 2561</w:t>
                  </w:r>
                </w:p>
              </w:tc>
            </w:tr>
            <w:tr w:rsidR="00E51049" w:rsidRPr="00083F75" w:rsidTr="000829C6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049" w:rsidRPr="00083F75" w:rsidRDefault="00E51049" w:rsidP="00E51049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049" w:rsidRPr="008453F1" w:rsidRDefault="00E51049" w:rsidP="00E51049">
                  <w:pPr>
                    <w:pStyle w:val="ListParagraph"/>
                    <w:numPr>
                      <w:ilvl w:val="0"/>
                      <w:numId w:val="15"/>
                    </w:num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ส่งเสริมสนับสนุน ให้ข้าราชการและบุคลากรในสังกัดได้มีการแลกเปลี่ยนความรู้ภายในสำนัก/หน่วยงาน อย่างน้อย 4 ครั้ง </w:t>
                  </w:r>
                </w:p>
                <w:p w:rsidR="00E51049" w:rsidRPr="008453F1" w:rsidRDefault="00E51049" w:rsidP="00C2312F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782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ร่วมกิจกรรมแลกเปลี่ยนเรียนรู้ในวัน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KM DAYs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ร่วมกับสำนัก/หน่วยงานของ สกอ. ระหว่างเดือนธันวาคม 2560 ถึง กันยายน 2561 และดำเนินงานตามแผนการจัดการความรู้ของสำนัก/หน่วยงาน </w:t>
                  </w:r>
                </w:p>
              </w:tc>
            </w:tr>
            <w:tr w:rsidR="00E51049" w:rsidRPr="00083F75" w:rsidTr="000829C6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049" w:rsidRPr="00083F75" w:rsidRDefault="00E51049" w:rsidP="00E51049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049" w:rsidRPr="00341BE1" w:rsidRDefault="00E51049" w:rsidP="00E51049">
                  <w:pPr>
                    <w:pStyle w:val="ListParagraph"/>
                    <w:numPr>
                      <w:ilvl w:val="0"/>
                      <w:numId w:val="13"/>
                    </w:numPr>
                    <w:tabs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ให้กลุ่มพัฒนาระบบบริหารทราบ ครั้งที่ 1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ภายในวันที่ 10 กรกฎาคม 2561</w:t>
                  </w:r>
                </w:p>
                <w:p w:rsidR="00E51049" w:rsidRPr="00341BE1" w:rsidRDefault="00E51049" w:rsidP="00C2312F">
                  <w:pPr>
                    <w:pStyle w:val="ListParagraph"/>
                    <w:numPr>
                      <w:ilvl w:val="0"/>
                      <w:numId w:val="13"/>
                    </w:numPr>
                    <w:tabs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 ครั้งที่ 2 ภายในวันที่ 19 ตุลาคม 2561 (จำนวนรวมอย่างน้อย </w:t>
                  </w: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4 เล่ม)</w:t>
                  </w:r>
                </w:p>
              </w:tc>
            </w:tr>
            <w:tr w:rsidR="00E51049" w:rsidRPr="00083F75" w:rsidTr="000829C6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049" w:rsidRPr="00083F75" w:rsidRDefault="00E51049" w:rsidP="00E51049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1049" w:rsidRPr="00341BE1" w:rsidRDefault="00E51049" w:rsidP="00E51049">
                  <w:pPr>
                    <w:pStyle w:val="ListParagraph"/>
                    <w:numPr>
                      <w:ilvl w:val="0"/>
                      <w:numId w:val="12"/>
                    </w:numPr>
                    <w:tabs>
                      <w:tab w:val="center" w:pos="738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นำเล่มตามข้อ 4 </w:t>
                  </w: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จัดเก็บเป็นระบบ และนำขึ้นเว็บไซต์ของสำนัก/หน่วยงานหรือ สกอ. เพื่อเรียนรู้และเผยแพร่ต่อไป (โดยมีหลักฐานการเผยแพร่) </w:t>
                  </w:r>
                </w:p>
                <w:p w:rsidR="00E51049" w:rsidRPr="008453F1" w:rsidRDefault="00E51049" w:rsidP="00C2312F">
                  <w:pPr>
                    <w:pStyle w:val="ListParagraph"/>
                    <w:numPr>
                      <w:ilvl w:val="0"/>
                      <w:numId w:val="12"/>
                    </w:numPr>
                    <w:tabs>
                      <w:tab w:val="center" w:pos="738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EB7294" w:rsidRPr="003B7C5A" w:rsidRDefault="00EB7294" w:rsidP="00EB7294">
            <w:pPr>
              <w:pStyle w:val="FootnoteText"/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B7294" w:rsidRPr="003B7C5A" w:rsidTr="008353EE">
        <w:trPr>
          <w:trHeight w:val="2508"/>
        </w:trPr>
        <w:tc>
          <w:tcPr>
            <w:tcW w:w="9484" w:type="dxa"/>
            <w:gridSpan w:val="2"/>
          </w:tcPr>
          <w:p w:rsidR="00EB7294" w:rsidRPr="003B7C5A" w:rsidRDefault="00EB7294" w:rsidP="00EB729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393"/>
            </w:tblGrid>
            <w:tr w:rsidR="00EB7294" w:rsidRPr="003B7C5A" w:rsidTr="001232FA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EB7294" w:rsidRPr="003B7C5A" w:rsidRDefault="00EB7294" w:rsidP="00EB729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EB7294" w:rsidRPr="003B7C5A" w:rsidRDefault="00EB7294" w:rsidP="00EB7294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EB7294" w:rsidRPr="003B7C5A" w:rsidRDefault="00EB7294" w:rsidP="00EB729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EB7294" w:rsidRPr="003B7C5A" w:rsidRDefault="00EB7294" w:rsidP="00EB7294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93" w:type="dxa"/>
                  <w:vAlign w:val="center"/>
                </w:tcPr>
                <w:p w:rsidR="00EB7294" w:rsidRPr="003B7C5A" w:rsidRDefault="00EB7294" w:rsidP="00EB7294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EB7294" w:rsidRPr="003B7C5A" w:rsidTr="008353EE">
              <w:trPr>
                <w:trHeight w:val="1052"/>
              </w:trPr>
              <w:tc>
                <w:tcPr>
                  <w:tcW w:w="4272" w:type="dxa"/>
                </w:tcPr>
                <w:p w:rsidR="00EB7294" w:rsidRPr="00D13030" w:rsidRDefault="00EB7294" w:rsidP="00EB7294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113" w:type="dxa"/>
                </w:tcPr>
                <w:p w:rsidR="00EB7294" w:rsidRPr="00083F75" w:rsidRDefault="00EB7294" w:rsidP="00EB7294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B7294" w:rsidRPr="00775AFF" w:rsidRDefault="001B3331" w:rsidP="00EB7294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993" w:type="dxa"/>
                </w:tcPr>
                <w:p w:rsidR="00EB7294" w:rsidRPr="00775AFF" w:rsidRDefault="001B3331" w:rsidP="00EB729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393" w:type="dxa"/>
                </w:tcPr>
                <w:p w:rsidR="00EB7294" w:rsidRPr="00775AFF" w:rsidRDefault="001B3331" w:rsidP="00EB729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EB7294" w:rsidRPr="003B7C5A" w:rsidRDefault="00EB7294" w:rsidP="00EB729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B7294" w:rsidRPr="003B7C5A" w:rsidTr="003A65A1">
        <w:trPr>
          <w:trHeight w:val="1092"/>
        </w:trPr>
        <w:tc>
          <w:tcPr>
            <w:tcW w:w="9484" w:type="dxa"/>
            <w:gridSpan w:val="2"/>
          </w:tcPr>
          <w:p w:rsidR="00EB7294" w:rsidRPr="003B7C5A" w:rsidRDefault="00EB7294" w:rsidP="001A575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EB7294" w:rsidRDefault="00EB7294" w:rsidP="00F8045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75D6" w:rsidRPr="00CE75D6">
              <w:rPr>
                <w:rFonts w:ascii="TH SarabunPSK" w:hAnsi="TH SarabunPSK" w:cs="TH SarabunPSK"/>
                <w:sz w:val="30"/>
                <w:szCs w:val="30"/>
                <w:cs/>
              </w:rPr>
              <w:t>กลุ่มพัฒนาระบบบริหารได้แต่งตั้งคณะทำงานดำเนินการจัดการความรู้ของกลุ่มพัฒนาระบบ</w:t>
            </w:r>
            <w:r w:rsidR="00F8045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บริหารที่ 3/2560 สั่ง ณ วันที่ 10 พฤศจิกายน </w:t>
            </w:r>
            <w:r w:rsidR="00CE75D6" w:rsidRPr="00CE75D6">
              <w:rPr>
                <w:rFonts w:ascii="TH SarabunPSK" w:hAnsi="TH SarabunPSK" w:cs="TH SarabunPSK"/>
                <w:sz w:val="30"/>
                <w:szCs w:val="30"/>
                <w:cs/>
              </w:rPr>
              <w:t>2560 และได้แผนการจัดการความรู้ของกลุ่มพัฒนาระบบบริหาร ที่ได้รับการอนุมัติจากผู้อำนวยการกลุ่มพัฒนาระบบบริหาร รวมทั้งได้จัดกิจกรรมส่งเสริมความรู้ในการแลกเปลี่ยนเรียนรู้จำนวน 5 ครั้ง และรายงานผลการดำเนินงานพร้อมภาพถ่ายการดำเนินงาน จำนวน 5 เรื่อง ตามกำหนดเวลา ทั้งนี้ได้เผยแพร่</w:t>
            </w:r>
            <w:r w:rsidR="00CE75D6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CE75D6" w:rsidRPr="00CE75D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องค์ความรู้จำนวน 5 องค์ความรู้ที่ </w:t>
            </w:r>
            <w:r w:rsidR="00CE75D6" w:rsidRPr="00CE75D6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="00CE75D6" w:rsidRPr="00CE75D6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="00CE75D6" w:rsidRPr="00CE75D6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="00CE75D6" w:rsidRPr="00CE75D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CE75D6" w:rsidRPr="00CE75D6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r w:rsidR="00CE75D6" w:rsidRPr="00CE75D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CE75D6" w:rsidRPr="00CE75D6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="00CE75D6" w:rsidRPr="00CE75D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CE75D6" w:rsidRPr="00CE75D6">
              <w:rPr>
                <w:rFonts w:ascii="TH SarabunPSK" w:hAnsi="TH SarabunPSK" w:cs="TH SarabunPSK"/>
                <w:sz w:val="30"/>
                <w:szCs w:val="30"/>
              </w:rPr>
              <w:t>th</w:t>
            </w:r>
            <w:r w:rsidR="00CE75D6" w:rsidRPr="00CE75D6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CE75D6" w:rsidRPr="00CE75D6">
              <w:rPr>
                <w:rFonts w:ascii="TH SarabunPSK" w:hAnsi="TH SarabunPSK" w:cs="TH SarabunPSK"/>
                <w:sz w:val="30"/>
                <w:szCs w:val="30"/>
              </w:rPr>
              <w:t>users</w:t>
            </w:r>
            <w:r w:rsidR="00CE75D6" w:rsidRPr="00CE75D6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CE75D6" w:rsidRPr="00CE75D6">
              <w:rPr>
                <w:rFonts w:ascii="TH SarabunPSK" w:hAnsi="TH SarabunPSK" w:cs="TH SarabunPSK"/>
                <w:sz w:val="30"/>
                <w:szCs w:val="30"/>
              </w:rPr>
              <w:t>development</w:t>
            </w:r>
            <w:r w:rsidR="00CE75D6" w:rsidRPr="00CE75D6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CE75D6" w:rsidRPr="00CE75D6">
              <w:rPr>
                <w:rFonts w:ascii="TH SarabunPSK" w:hAnsi="TH SarabunPSK" w:cs="TH SarabunPSK"/>
                <w:sz w:val="30"/>
                <w:szCs w:val="30"/>
              </w:rPr>
              <w:t>km_index</w:t>
            </w:r>
            <w:r w:rsidR="00CE75D6" w:rsidRPr="00CE75D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CE75D6" w:rsidRPr="00CE75D6">
              <w:rPr>
                <w:rFonts w:ascii="TH SarabunPSK" w:hAnsi="TH SarabunPSK" w:cs="TH SarabunPSK"/>
                <w:sz w:val="30"/>
                <w:szCs w:val="30"/>
              </w:rPr>
              <w:t xml:space="preserve">html </w:t>
            </w:r>
            <w:r w:rsidR="00CE75D6" w:rsidRPr="00CE75D6">
              <w:rPr>
                <w:rFonts w:ascii="TH SarabunPSK" w:hAnsi="TH SarabunPSK" w:cs="TH SarabunPSK"/>
                <w:sz w:val="30"/>
                <w:szCs w:val="30"/>
                <w:cs/>
              </w:rPr>
              <w:t>เรียบร้อยแล้ว</w:t>
            </w:r>
          </w:p>
          <w:p w:rsidR="00516919" w:rsidRDefault="00516919" w:rsidP="00F8045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113F68" w:rsidRPr="003B7C5A" w:rsidRDefault="00113F68" w:rsidP="00113F68">
            <w:pPr>
              <w:spacing w:after="120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EB7294" w:rsidRPr="003B7C5A" w:rsidTr="003A65A1">
        <w:trPr>
          <w:trHeight w:val="980"/>
        </w:trPr>
        <w:tc>
          <w:tcPr>
            <w:tcW w:w="9484" w:type="dxa"/>
            <w:gridSpan w:val="2"/>
          </w:tcPr>
          <w:p w:rsidR="00EB7294" w:rsidRDefault="00EB7294" w:rsidP="001A575E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CE75D6" w:rsidRPr="00CE75D6" w:rsidRDefault="00EB7294" w:rsidP="00CE75D6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CE75D6" w:rsidRPr="00CE75D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การแลกเปลี่ยนเรียนรู้ในเรื่องต่างๆ ได้แก่ </w:t>
            </w:r>
          </w:p>
          <w:p w:rsidR="00CE75D6" w:rsidRPr="00CE75D6" w:rsidRDefault="00CE75D6" w:rsidP="00CE75D6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CE75D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1) การนำหลักธรรมคำสอนทางพระพุทธศาสนามาปรับใช้ในการปฏิบัติราชการและการดำรงชีวิตอย่างมีความสุข เมื่อวันที่ 1 ธันวาคม 2560 โดยได้คะแนนความพึงพอใจร้อยละ 91.30 </w:t>
            </w:r>
          </w:p>
          <w:p w:rsidR="00CE75D6" w:rsidRPr="00CE75D6" w:rsidRDefault="00CE75D6" w:rsidP="00CE75D6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CE75D6">
              <w:rPr>
                <w:rFonts w:ascii="TH SarabunPSK" w:hAnsi="TH SarabunPSK" w:cs="TH SarabunPSK"/>
                <w:sz w:val="30"/>
                <w:szCs w:val="30"/>
                <w:cs/>
              </w:rPr>
              <w:t>2) ศาสตร์ของพระราชากับการนำมาประยุกต์ใช้ในการปฏิบัติราชการ เมื่อวันที่ 22 ธันวาคม 2560 โดยได้คะแนนความพึงพอใจร้อยละ 88.30</w:t>
            </w:r>
          </w:p>
          <w:p w:rsidR="00CE75D6" w:rsidRPr="00CE75D6" w:rsidRDefault="00CE75D6" w:rsidP="00CE75D6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CE75D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3) โครงการเสริมสร้างความรู้ความเข้าใจในการต่อต้านการทุจริต การป้องกันผลประโยชน์ทับซ้อนและหลักธรรมาภิบาลในการปฏิบัติราชการ เมื่อวันที่ 12 มกราคม 2561โดยได้คะแนนความพึงพอใจร้อยละ 84.20  </w:t>
            </w:r>
          </w:p>
          <w:p w:rsidR="00CE75D6" w:rsidRPr="00CE75D6" w:rsidRDefault="00CE75D6" w:rsidP="00CE75D6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CE75D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</w:t>
            </w:r>
            <w:r w:rsidRPr="00CE75D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4)</w:t>
            </w:r>
            <w:r w:rsidRPr="00CE75D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CE75D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โครงการเสริมสร้างความรู้ความเข้าใจในการประเมินคุณธรรมและความโปร่งใสในการดำเนินงานของหน่วยงานภาครัฐ ประจำปีงบประมาณ พ.ศ. 2561 เมื่อวันที่ 9 กุมภาพันธ์ 2561 โดยได้คะแนนความพึงพอใจร้อยละ 83.40</w:t>
            </w:r>
          </w:p>
          <w:p w:rsidR="00CE75D6" w:rsidRPr="00CE75D6" w:rsidRDefault="00CE75D6" w:rsidP="00CE75D6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CE75D6">
              <w:rPr>
                <w:rFonts w:ascii="TH SarabunPSK" w:hAnsi="TH SarabunPSK" w:cs="TH SarabunPSK"/>
                <w:sz w:val="30"/>
                <w:szCs w:val="30"/>
                <w:cs/>
              </w:rPr>
              <w:t>5) การวางระบบควบคุมภายใน เมื่อวันที่ 16 กุมภาพันธ์ 2561 โดยได้คะแนนความพึงพอใจ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CE75D6">
              <w:rPr>
                <w:rFonts w:ascii="TH SarabunPSK" w:hAnsi="TH SarabunPSK" w:cs="TH SarabunPSK"/>
                <w:sz w:val="30"/>
                <w:szCs w:val="30"/>
                <w:cs/>
              </w:rPr>
              <w:t>ร้อยละ 80.80</w:t>
            </w:r>
          </w:p>
          <w:p w:rsidR="00EB7294" w:rsidRDefault="00CE75D6" w:rsidP="00CE75D6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CE75D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เป็นภาระงานที่เจ้าหน้าที่ทุกคนของกลุ่ม กพร. ต้องนำไปใช้ในการปฏิบัติหน้าที่ และเป็นข้อมูลความรู้ชี้แจงให้ผู้รับผิดชอบของสำนัก/หน่วยงานทราบ เมื่อมีข้อซักถาม การประชุมถ่ายทอดความรู้และแลกเปลี่ยนความรู้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CE75D6">
              <w:rPr>
                <w:rFonts w:ascii="TH SarabunPSK" w:hAnsi="TH SarabunPSK" w:cs="TH SarabunPSK"/>
                <w:sz w:val="30"/>
                <w:szCs w:val="30"/>
                <w:cs/>
              </w:rPr>
              <w:t>จึงถือได้ว่าเป็นการเตรียมความพร้อมให้กับเจ้าหน้าที่ทุกคน มีความรู้ความเข้าใจที่ถูกต้องตรงกันเพื่อส่งเสริม สนับสนุนให้เจ้าหน้าที่ทุกคนปฏิบัติหน้าที่ที่ได้รับมอบหมายให้มีประสิทธิภาพ และประสิทธิผล ส่งผลให้การดำเนินกิจกรรมของ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CE75D6">
              <w:rPr>
                <w:rFonts w:ascii="TH SarabunPSK" w:hAnsi="TH SarabunPSK" w:cs="TH SarabunPSK"/>
                <w:sz w:val="30"/>
                <w:szCs w:val="30"/>
                <w:cs/>
              </w:rPr>
              <w:t>กลุ่มพัฒนาระบบบริหารบรรลุผลสำเร็จอย่างดียิ่ง</w:t>
            </w:r>
          </w:p>
          <w:p w:rsidR="00C3676C" w:rsidRPr="009E52D4" w:rsidRDefault="00C3676C" w:rsidP="00CE75D6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bookmarkStart w:id="0" w:name="_GoBack"/>
            <w:bookmarkEnd w:id="0"/>
          </w:p>
        </w:tc>
      </w:tr>
      <w:tr w:rsidR="00CE75D6" w:rsidRPr="003B7C5A" w:rsidTr="003A65A1">
        <w:trPr>
          <w:trHeight w:val="980"/>
        </w:trPr>
        <w:tc>
          <w:tcPr>
            <w:tcW w:w="9484" w:type="dxa"/>
            <w:gridSpan w:val="2"/>
            <w:vAlign w:val="center"/>
          </w:tcPr>
          <w:p w:rsidR="00CE75D6" w:rsidRDefault="00CE75D6" w:rsidP="001B4612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CE75D6" w:rsidRPr="00F065A4" w:rsidRDefault="00CE75D6" w:rsidP="00CE75D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Pr="00F065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การร่วมกิจกรรมการจัดการความรู้ในวัน </w:t>
            </w:r>
            <w:r w:rsidRPr="00F065A4">
              <w:rPr>
                <w:rFonts w:ascii="TH SarabunPSK" w:hAnsi="TH SarabunPSK" w:cs="TH SarabunPSK"/>
                <w:sz w:val="30"/>
                <w:szCs w:val="30"/>
              </w:rPr>
              <w:t>KM DAY</w:t>
            </w:r>
            <w:r>
              <w:rPr>
                <w:rFonts w:ascii="TH SarabunPSK" w:hAnsi="TH SarabunPSK" w:cs="TH SarabunPSK"/>
                <w:sz w:val="30"/>
                <w:szCs w:val="30"/>
              </w:rPr>
              <w:t>s</w:t>
            </w:r>
            <w:r w:rsidRPr="00F065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มีบุคลากรเข้าร่วมจำนวนมากทำให้สถานที่</w:t>
            </w:r>
            <w:r w:rsidRPr="00F065A4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ไม่เพียงพอ บุคลากรไม่มีที่นั่งในการเข้าร่วมกิจกรรม</w:t>
            </w:r>
          </w:p>
          <w:p w:rsidR="00CE75D6" w:rsidRPr="00F065A4" w:rsidRDefault="00CE75D6" w:rsidP="00CE75D6">
            <w:pPr>
              <w:pStyle w:val="ListParagraph"/>
              <w:ind w:left="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065A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065A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F065A4">
              <w:rPr>
                <w:rFonts w:ascii="TH SarabunPSK" w:hAnsi="TH SarabunPSK" w:cs="TH SarabunPSK"/>
                <w:sz w:val="30"/>
                <w:szCs w:val="30"/>
                <w:cs/>
              </w:rPr>
              <w:t>. ขาด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เทคโนโลยีที่</w:t>
            </w:r>
            <w:r w:rsidRPr="00F065A4">
              <w:rPr>
                <w:rFonts w:ascii="TH SarabunPSK" w:hAnsi="TH SarabunPSK" w:cs="TH SarabunPSK"/>
                <w:sz w:val="30"/>
                <w:szCs w:val="30"/>
                <w:cs/>
              </w:rPr>
              <w:t>ทันสมัยในการนำเสนอผลงาน</w:t>
            </w:r>
          </w:p>
          <w:p w:rsidR="00CE75D6" w:rsidRPr="00CE75D6" w:rsidRDefault="00CE75D6" w:rsidP="00CE75D6">
            <w:pPr>
              <w:pStyle w:val="ListParagraph"/>
              <w:ind w:left="0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F065A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065A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CE75D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3</w:t>
            </w:r>
            <w:r w:rsidRPr="00CE75D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. การเผยแพร่องค์ความรู้ในสื่อต่างๆ ยังไม่ครบถ้วน เนื่องจากขาดบุคลากรที่มีความชำนาญเฉพาะด้าน</w:t>
            </w:r>
          </w:p>
          <w:p w:rsidR="00CE75D6" w:rsidRPr="00337687" w:rsidRDefault="00CE75D6" w:rsidP="00CE75D6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065A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065A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4</w:t>
            </w:r>
            <w:r w:rsidRPr="00F065A4">
              <w:rPr>
                <w:rFonts w:ascii="TH SarabunPSK" w:hAnsi="TH SarabunPSK" w:cs="TH SarabunPSK"/>
                <w:sz w:val="30"/>
                <w:szCs w:val="30"/>
                <w:cs/>
              </w:rPr>
              <w:t>. บุคลากรบางส่วนไม่เห็นความสำคัญของการส่งเสริมการจัดการความรู้ /ผู้บริหารมอบหมายงาน</w:t>
            </w:r>
            <w:r w:rsidRPr="00F065A4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ให้มาก ทำให้ไม่มีความพร้อมในการเข้าร่วมแลกเปลี่ยนเรียนรู้</w:t>
            </w:r>
          </w:p>
        </w:tc>
      </w:tr>
      <w:tr w:rsidR="00EB7294" w:rsidRPr="003B7C5A" w:rsidTr="003A65A1">
        <w:trPr>
          <w:trHeight w:val="1032"/>
        </w:trPr>
        <w:tc>
          <w:tcPr>
            <w:tcW w:w="9484" w:type="dxa"/>
            <w:gridSpan w:val="2"/>
          </w:tcPr>
          <w:p w:rsidR="00EB7294" w:rsidRDefault="00EB7294" w:rsidP="001A575E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CE75D6" w:rsidRPr="00393808" w:rsidRDefault="00EB7294" w:rsidP="00CE75D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CE75D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75D6" w:rsidRPr="00393808">
              <w:rPr>
                <w:rFonts w:ascii="TH SarabunPSK" w:hAnsi="TH SarabunPSK" w:cs="TH SarabunPSK"/>
                <w:sz w:val="30"/>
                <w:szCs w:val="30"/>
                <w:cs/>
              </w:rPr>
              <w:t>1. คำสั่งแต่งตั้งคณะทำงานดำเนินการจัดการความรู้ของกลุ่มพัฒนาระบบบริหารที่ 3/25</w:t>
            </w:r>
            <w:r w:rsidR="0022567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60 สั่ง ณ วันที่ </w:t>
            </w:r>
            <w:r w:rsidR="00B11118" w:rsidRPr="003938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10 พฤศจิกายน </w:t>
            </w:r>
            <w:r w:rsidR="00CE75D6" w:rsidRPr="00393808">
              <w:rPr>
                <w:rFonts w:ascii="TH SarabunPSK" w:hAnsi="TH SarabunPSK" w:cs="TH SarabunPSK"/>
                <w:sz w:val="30"/>
                <w:szCs w:val="30"/>
                <w:cs/>
              </w:rPr>
              <w:t>2560</w:t>
            </w:r>
          </w:p>
          <w:p w:rsidR="00CE75D6" w:rsidRPr="00393808" w:rsidRDefault="00CE75D6" w:rsidP="00CE75D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E75D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Pr="00CE75D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Pr="00393808">
              <w:rPr>
                <w:rFonts w:ascii="TH SarabunPSK" w:hAnsi="TH SarabunPSK" w:cs="TH SarabunPSK"/>
                <w:sz w:val="30"/>
                <w:szCs w:val="30"/>
                <w:cs/>
              </w:rPr>
              <w:t>2. แผนการจัดการความรู้ของกลุ่มพัฒนาระบบบริหาร ที่ได้รับการอนุมัติจากผู้อำนวยการกลุ่ม</w:t>
            </w:r>
            <w:r w:rsidRPr="00393808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พัฒนาระบบบริหารเรียบร้อยแล้ว</w:t>
            </w:r>
          </w:p>
          <w:p w:rsidR="00CE75D6" w:rsidRPr="00B11118" w:rsidRDefault="00CE75D6" w:rsidP="00CE75D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="00B11118" w:rsidRPr="00B1111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3. </w:t>
            </w:r>
            <w:r w:rsidRPr="00B11118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รายงานผลการจัดการความรู้ของกลุ่มพัฒนาระบบบริหาร จำนวน 5 องค์ความรู้</w:t>
            </w:r>
          </w:p>
          <w:p w:rsidR="00CE75D6" w:rsidRDefault="00CE75D6" w:rsidP="00CE75D6">
            <w:pPr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B1111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Pr="00B1111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11118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4. การเผยแพร่เล่มสรุปเนื้อหาในการแลกเปลี่ยนเรียนรู้จำนวน 5 เล่ม ที่</w:t>
            </w:r>
            <w:r w:rsidRPr="00B1111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hyperlink r:id="rId7" w:history="1">
              <w:r w:rsidRPr="00CE75D6">
                <w:rPr>
                  <w:rStyle w:val="Hyperlink"/>
                  <w:rFonts w:ascii="TH SarabunPSK" w:hAnsi="TH SarabunPSK" w:cs="TH SarabunPSK"/>
                  <w:color w:val="auto"/>
                  <w:spacing w:val="-4"/>
                  <w:sz w:val="30"/>
                  <w:szCs w:val="30"/>
                  <w:u w:val="none"/>
                </w:rPr>
                <w:t>http</w:t>
              </w:r>
              <w:r w:rsidRPr="00CE75D6">
                <w:rPr>
                  <w:rStyle w:val="Hyperlink"/>
                  <w:rFonts w:ascii="TH SarabunPSK" w:hAnsi="TH SarabunPSK" w:cs="TH SarabunPSK"/>
                  <w:color w:val="auto"/>
                  <w:spacing w:val="-4"/>
                  <w:sz w:val="30"/>
                  <w:szCs w:val="30"/>
                  <w:u w:val="none"/>
                  <w:cs/>
                </w:rPr>
                <w:t>://</w:t>
              </w:r>
              <w:r w:rsidRPr="00CE75D6">
                <w:rPr>
                  <w:rStyle w:val="Hyperlink"/>
                  <w:rFonts w:ascii="TH SarabunPSK" w:hAnsi="TH SarabunPSK" w:cs="TH SarabunPSK"/>
                  <w:color w:val="auto"/>
                  <w:spacing w:val="-4"/>
                  <w:sz w:val="30"/>
                  <w:szCs w:val="30"/>
                  <w:u w:val="none"/>
                </w:rPr>
                <w:t>www</w:t>
              </w:r>
              <w:r w:rsidRPr="00CE75D6">
                <w:rPr>
                  <w:rStyle w:val="Hyperlink"/>
                  <w:rFonts w:ascii="TH SarabunPSK" w:hAnsi="TH SarabunPSK" w:cs="TH SarabunPSK"/>
                  <w:color w:val="auto"/>
                  <w:spacing w:val="-4"/>
                  <w:sz w:val="30"/>
                  <w:szCs w:val="30"/>
                  <w:u w:val="none"/>
                  <w:cs/>
                </w:rPr>
                <w:t>.</w:t>
              </w:r>
              <w:r w:rsidRPr="00CE75D6">
                <w:rPr>
                  <w:rStyle w:val="Hyperlink"/>
                  <w:rFonts w:ascii="TH SarabunPSK" w:hAnsi="TH SarabunPSK" w:cs="TH SarabunPSK"/>
                  <w:color w:val="auto"/>
                  <w:spacing w:val="-4"/>
                  <w:sz w:val="30"/>
                  <w:szCs w:val="30"/>
                  <w:u w:val="none"/>
                </w:rPr>
                <w:t>mua</w:t>
              </w:r>
              <w:r w:rsidRPr="00CE75D6">
                <w:rPr>
                  <w:rStyle w:val="Hyperlink"/>
                  <w:rFonts w:ascii="TH SarabunPSK" w:hAnsi="TH SarabunPSK" w:cs="TH SarabunPSK"/>
                  <w:color w:val="auto"/>
                  <w:spacing w:val="-4"/>
                  <w:sz w:val="30"/>
                  <w:szCs w:val="30"/>
                  <w:u w:val="none"/>
                  <w:cs/>
                </w:rPr>
                <w:t>.</w:t>
              </w:r>
              <w:r w:rsidRPr="00CE75D6">
                <w:rPr>
                  <w:rStyle w:val="Hyperlink"/>
                  <w:rFonts w:ascii="TH SarabunPSK" w:hAnsi="TH SarabunPSK" w:cs="TH SarabunPSK"/>
                  <w:color w:val="auto"/>
                  <w:spacing w:val="-4"/>
                  <w:sz w:val="30"/>
                  <w:szCs w:val="30"/>
                  <w:u w:val="none"/>
                </w:rPr>
                <w:t>go</w:t>
              </w:r>
              <w:r w:rsidRPr="00CE75D6">
                <w:rPr>
                  <w:rStyle w:val="Hyperlink"/>
                  <w:rFonts w:ascii="TH SarabunPSK" w:hAnsi="TH SarabunPSK" w:cs="TH SarabunPSK"/>
                  <w:color w:val="auto"/>
                  <w:spacing w:val="-4"/>
                  <w:sz w:val="30"/>
                  <w:szCs w:val="30"/>
                  <w:u w:val="none"/>
                  <w:cs/>
                </w:rPr>
                <w:t>.</w:t>
              </w:r>
              <w:r w:rsidRPr="00CE75D6">
                <w:rPr>
                  <w:rStyle w:val="Hyperlink"/>
                  <w:rFonts w:ascii="TH SarabunPSK" w:hAnsi="TH SarabunPSK" w:cs="TH SarabunPSK"/>
                  <w:color w:val="auto"/>
                  <w:spacing w:val="-4"/>
                  <w:sz w:val="30"/>
                  <w:szCs w:val="30"/>
                  <w:u w:val="none"/>
                </w:rPr>
                <w:t>th</w:t>
              </w:r>
              <w:r w:rsidRPr="00CE75D6">
                <w:rPr>
                  <w:rStyle w:val="Hyperlink"/>
                  <w:rFonts w:ascii="TH SarabunPSK" w:hAnsi="TH SarabunPSK" w:cs="TH SarabunPSK"/>
                  <w:color w:val="auto"/>
                  <w:spacing w:val="-4"/>
                  <w:sz w:val="30"/>
                  <w:szCs w:val="30"/>
                  <w:u w:val="none"/>
                  <w:cs/>
                </w:rPr>
                <w:t>/</w:t>
              </w:r>
              <w:r w:rsidRPr="00CE75D6">
                <w:rPr>
                  <w:rStyle w:val="Hyperlink"/>
                  <w:rFonts w:ascii="TH SarabunPSK" w:hAnsi="TH SarabunPSK" w:cs="TH SarabunPSK"/>
                  <w:color w:val="auto"/>
                  <w:spacing w:val="-4"/>
                  <w:sz w:val="30"/>
                  <w:szCs w:val="30"/>
                  <w:u w:val="none"/>
                </w:rPr>
                <w:t>users</w:t>
              </w:r>
              <w:r w:rsidRPr="00CE75D6">
                <w:rPr>
                  <w:rStyle w:val="Hyperlink"/>
                  <w:rFonts w:ascii="TH SarabunPSK" w:hAnsi="TH SarabunPSK" w:cs="TH SarabunPSK"/>
                  <w:color w:val="auto"/>
                  <w:spacing w:val="-4"/>
                  <w:sz w:val="30"/>
                  <w:szCs w:val="30"/>
                  <w:u w:val="none"/>
                  <w:cs/>
                </w:rPr>
                <w:t>/</w:t>
              </w:r>
              <w:r w:rsidRPr="00CE75D6">
                <w:rPr>
                  <w:rStyle w:val="Hyperlink"/>
                  <w:rFonts w:ascii="TH SarabunPSK" w:hAnsi="TH SarabunPSK" w:cs="TH SarabunPSK"/>
                  <w:color w:val="auto"/>
                  <w:spacing w:val="-4"/>
                  <w:sz w:val="30"/>
                  <w:szCs w:val="30"/>
                  <w:u w:val="none"/>
                </w:rPr>
                <w:t>development</w:t>
              </w:r>
              <w:r w:rsidRPr="00CE75D6">
                <w:rPr>
                  <w:rStyle w:val="Hyperlink"/>
                  <w:rFonts w:ascii="TH SarabunPSK" w:hAnsi="TH SarabunPSK" w:cs="TH SarabunPSK"/>
                  <w:color w:val="auto"/>
                  <w:spacing w:val="-4"/>
                  <w:sz w:val="30"/>
                  <w:szCs w:val="30"/>
                  <w:u w:val="none"/>
                  <w:cs/>
                </w:rPr>
                <w:t>/</w:t>
              </w:r>
              <w:r w:rsidRPr="00CE75D6">
                <w:rPr>
                  <w:rStyle w:val="Hyperlink"/>
                  <w:rFonts w:ascii="TH SarabunPSK" w:hAnsi="TH SarabunPSK" w:cs="TH SarabunPSK"/>
                  <w:color w:val="auto"/>
                  <w:spacing w:val="-4"/>
                  <w:sz w:val="30"/>
                  <w:szCs w:val="30"/>
                  <w:u w:val="none"/>
                </w:rPr>
                <w:t>km_index</w:t>
              </w:r>
              <w:r w:rsidRPr="00CE75D6">
                <w:rPr>
                  <w:rStyle w:val="Hyperlink"/>
                  <w:rFonts w:ascii="TH SarabunPSK" w:hAnsi="TH SarabunPSK" w:cs="TH SarabunPSK"/>
                  <w:color w:val="auto"/>
                  <w:spacing w:val="-4"/>
                  <w:sz w:val="30"/>
                  <w:szCs w:val="30"/>
                  <w:u w:val="none"/>
                  <w:cs/>
                </w:rPr>
                <w:t>.</w:t>
              </w:r>
              <w:r w:rsidRPr="00CE75D6">
                <w:rPr>
                  <w:rStyle w:val="Hyperlink"/>
                  <w:rFonts w:ascii="TH SarabunPSK" w:hAnsi="TH SarabunPSK" w:cs="TH SarabunPSK"/>
                  <w:color w:val="auto"/>
                  <w:spacing w:val="-4"/>
                  <w:sz w:val="30"/>
                  <w:szCs w:val="30"/>
                  <w:u w:val="none"/>
                </w:rPr>
                <w:t>html</w:t>
              </w:r>
            </w:hyperlink>
          </w:p>
          <w:p w:rsidR="00EB7294" w:rsidRDefault="00CE75D6" w:rsidP="00CE75D6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="00B1111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5. </w:t>
            </w:r>
            <w:r w:rsidRPr="00CE75D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ผลการสำรวจระดับความพึงพอใจของบุคลากรในการเข้าร่วมรับฟังแลกเปลี่ยนเรียนรู้ </w:t>
            </w:r>
            <w:r w:rsidR="0022567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Pr="00CE75D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เฉลี่ยร้อยละ 85.60</w:t>
            </w:r>
          </w:p>
          <w:p w:rsidR="00516919" w:rsidRDefault="00516919" w:rsidP="00CE75D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113F68" w:rsidRPr="00113F68" w:rsidRDefault="00113F68" w:rsidP="00113F68">
            <w:pPr>
              <w:spacing w:after="120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C20373">
      <w:pPr>
        <w:spacing w:before="120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CE75D6">
      <w:headerReference w:type="default" r:id="rId8"/>
      <w:footerReference w:type="even" r:id="rId9"/>
      <w:pgSz w:w="11906" w:h="16838"/>
      <w:pgMar w:top="1390" w:right="991" w:bottom="851" w:left="1418" w:header="709" w:footer="0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71EA" w:rsidRDefault="003671EA">
      <w:r>
        <w:separator/>
      </w:r>
    </w:p>
  </w:endnote>
  <w:endnote w:type="continuationSeparator" w:id="0">
    <w:p w:rsidR="003671EA" w:rsidRDefault="00367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71EA" w:rsidRDefault="003671EA">
      <w:r>
        <w:separator/>
      </w:r>
    </w:p>
  </w:footnote>
  <w:footnote w:type="continuationSeparator" w:id="0">
    <w:p w:rsidR="003671EA" w:rsidRDefault="003671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4DB750E" wp14:editId="62267B57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5224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73C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B750E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5224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73C2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49.75pt;height:180pt" o:bullet="t">
        <v:imagedata r:id="rId1" o:title="fullstop-main"/>
      </v:shape>
    </w:pict>
  </w:numPicBullet>
  <w:abstractNum w:abstractNumId="0" w15:restartNumberingAfterBreak="0">
    <w:nsid w:val="04445A0F"/>
    <w:multiLevelType w:val="hybridMultilevel"/>
    <w:tmpl w:val="DD2EB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405DD"/>
    <w:multiLevelType w:val="hybridMultilevel"/>
    <w:tmpl w:val="1C08CCB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1A5C7F5C"/>
    <w:multiLevelType w:val="hybridMultilevel"/>
    <w:tmpl w:val="964C90E0"/>
    <w:lvl w:ilvl="0" w:tplc="4656BEC0">
      <w:start w:val="1"/>
      <w:numFmt w:val="bullet"/>
      <w:lvlText w:val=""/>
      <w:lvlPicBulletId w:val="0"/>
      <w:lvlJc w:val="left"/>
      <w:pPr>
        <w:ind w:left="744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4" w15:restartNumberingAfterBreak="0">
    <w:nsid w:val="21EC0C9E"/>
    <w:multiLevelType w:val="hybridMultilevel"/>
    <w:tmpl w:val="58AE9A12"/>
    <w:lvl w:ilvl="0" w:tplc="21CE4048">
      <w:start w:val="1"/>
      <w:numFmt w:val="bullet"/>
      <w:lvlText w:val=""/>
      <w:lvlPicBulletId w:val="0"/>
      <w:lvlJc w:val="left"/>
      <w:pPr>
        <w:ind w:left="785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E040C"/>
    <w:multiLevelType w:val="hybridMultilevel"/>
    <w:tmpl w:val="D5140D7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382D5053"/>
    <w:multiLevelType w:val="hybridMultilevel"/>
    <w:tmpl w:val="E60ABF34"/>
    <w:lvl w:ilvl="0" w:tplc="57DE35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AF54E3"/>
    <w:multiLevelType w:val="hybridMultilevel"/>
    <w:tmpl w:val="20BA0140"/>
    <w:lvl w:ilvl="0" w:tplc="672EBCB8">
      <w:start w:val="1"/>
      <w:numFmt w:val="bullet"/>
      <w:lvlText w:val=""/>
      <w:lvlPicBulletId w:val="0"/>
      <w:lvlJc w:val="left"/>
      <w:pPr>
        <w:ind w:left="785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669B1A82"/>
    <w:multiLevelType w:val="hybridMultilevel"/>
    <w:tmpl w:val="F5C2A200"/>
    <w:lvl w:ilvl="0" w:tplc="75AA883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5" w15:restartNumberingAfterBreak="0">
    <w:nsid w:val="6F584B35"/>
    <w:multiLevelType w:val="hybridMultilevel"/>
    <w:tmpl w:val="C4F44C6E"/>
    <w:lvl w:ilvl="0" w:tplc="6C50C952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7" w15:restartNumberingAfterBreak="0">
    <w:nsid w:val="7DA02AE0"/>
    <w:multiLevelType w:val="hybridMultilevel"/>
    <w:tmpl w:val="48766BFE"/>
    <w:lvl w:ilvl="0" w:tplc="5AA61F5A">
      <w:start w:val="1"/>
      <w:numFmt w:val="bullet"/>
      <w:lvlText w:val=""/>
      <w:lvlPicBulletId w:val="0"/>
      <w:lvlJc w:val="left"/>
      <w:pPr>
        <w:ind w:left="785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7DEC2930"/>
    <w:multiLevelType w:val="hybridMultilevel"/>
    <w:tmpl w:val="67BC0474"/>
    <w:lvl w:ilvl="0" w:tplc="56F428A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5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16"/>
  </w:num>
  <w:num w:numId="7">
    <w:abstractNumId w:val="6"/>
  </w:num>
  <w:num w:numId="8">
    <w:abstractNumId w:val="18"/>
  </w:num>
  <w:num w:numId="9">
    <w:abstractNumId w:val="17"/>
  </w:num>
  <w:num w:numId="10">
    <w:abstractNumId w:val="8"/>
  </w:num>
  <w:num w:numId="11">
    <w:abstractNumId w:val="13"/>
  </w:num>
  <w:num w:numId="12">
    <w:abstractNumId w:val="11"/>
  </w:num>
  <w:num w:numId="13">
    <w:abstractNumId w:val="9"/>
  </w:num>
  <w:num w:numId="14">
    <w:abstractNumId w:val="14"/>
  </w:num>
  <w:num w:numId="15">
    <w:abstractNumId w:val="4"/>
  </w:num>
  <w:num w:numId="16">
    <w:abstractNumId w:val="7"/>
  </w:num>
  <w:num w:numId="17">
    <w:abstractNumId w:val="2"/>
  </w:num>
  <w:num w:numId="18">
    <w:abstractNumId w:val="3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25DB"/>
    <w:rsid w:val="00031EAA"/>
    <w:rsid w:val="000433EF"/>
    <w:rsid w:val="00061364"/>
    <w:rsid w:val="00083F75"/>
    <w:rsid w:val="00086869"/>
    <w:rsid w:val="000A3286"/>
    <w:rsid w:val="000C3FE0"/>
    <w:rsid w:val="000D3B60"/>
    <w:rsid w:val="000D6395"/>
    <w:rsid w:val="000E60D4"/>
    <w:rsid w:val="00106E78"/>
    <w:rsid w:val="00113F68"/>
    <w:rsid w:val="001232FA"/>
    <w:rsid w:val="0015059B"/>
    <w:rsid w:val="00154194"/>
    <w:rsid w:val="00157AF6"/>
    <w:rsid w:val="00182120"/>
    <w:rsid w:val="001A33CA"/>
    <w:rsid w:val="001A575E"/>
    <w:rsid w:val="001B140F"/>
    <w:rsid w:val="001B3331"/>
    <w:rsid w:val="001B4612"/>
    <w:rsid w:val="001B76A1"/>
    <w:rsid w:val="001B7B75"/>
    <w:rsid w:val="001C07B4"/>
    <w:rsid w:val="001C18FF"/>
    <w:rsid w:val="001C4162"/>
    <w:rsid w:val="0020607A"/>
    <w:rsid w:val="00206626"/>
    <w:rsid w:val="0022567A"/>
    <w:rsid w:val="00247450"/>
    <w:rsid w:val="002632AB"/>
    <w:rsid w:val="00266EF2"/>
    <w:rsid w:val="002C24A4"/>
    <w:rsid w:val="002D2958"/>
    <w:rsid w:val="002D5AA5"/>
    <w:rsid w:val="002F054A"/>
    <w:rsid w:val="002F0A94"/>
    <w:rsid w:val="002F7AE2"/>
    <w:rsid w:val="0032491E"/>
    <w:rsid w:val="00337687"/>
    <w:rsid w:val="00342DE4"/>
    <w:rsid w:val="00356974"/>
    <w:rsid w:val="003671EA"/>
    <w:rsid w:val="00367543"/>
    <w:rsid w:val="00370876"/>
    <w:rsid w:val="00372569"/>
    <w:rsid w:val="0038242A"/>
    <w:rsid w:val="00382C09"/>
    <w:rsid w:val="00393808"/>
    <w:rsid w:val="003A65A1"/>
    <w:rsid w:val="003B7C5A"/>
    <w:rsid w:val="003C2C30"/>
    <w:rsid w:val="003E0FCD"/>
    <w:rsid w:val="003E1BC4"/>
    <w:rsid w:val="003E4227"/>
    <w:rsid w:val="00426790"/>
    <w:rsid w:val="0043284A"/>
    <w:rsid w:val="00436A70"/>
    <w:rsid w:val="00451647"/>
    <w:rsid w:val="0045224F"/>
    <w:rsid w:val="004572D8"/>
    <w:rsid w:val="004640F2"/>
    <w:rsid w:val="00465CE9"/>
    <w:rsid w:val="00467E09"/>
    <w:rsid w:val="00490606"/>
    <w:rsid w:val="00496753"/>
    <w:rsid w:val="004978C7"/>
    <w:rsid w:val="004C3B2B"/>
    <w:rsid w:val="004E1BE1"/>
    <w:rsid w:val="00507981"/>
    <w:rsid w:val="00516919"/>
    <w:rsid w:val="0052264F"/>
    <w:rsid w:val="005437F6"/>
    <w:rsid w:val="00546DE3"/>
    <w:rsid w:val="005725B6"/>
    <w:rsid w:val="0058298B"/>
    <w:rsid w:val="00586718"/>
    <w:rsid w:val="005B60E0"/>
    <w:rsid w:val="005B7119"/>
    <w:rsid w:val="005C159C"/>
    <w:rsid w:val="005D6954"/>
    <w:rsid w:val="00615C67"/>
    <w:rsid w:val="0061749F"/>
    <w:rsid w:val="00637718"/>
    <w:rsid w:val="00642568"/>
    <w:rsid w:val="00683FDB"/>
    <w:rsid w:val="00690952"/>
    <w:rsid w:val="006D090E"/>
    <w:rsid w:val="006D6388"/>
    <w:rsid w:val="006F0B4F"/>
    <w:rsid w:val="006F1B42"/>
    <w:rsid w:val="00710AC9"/>
    <w:rsid w:val="007176B6"/>
    <w:rsid w:val="00732E3A"/>
    <w:rsid w:val="007415B9"/>
    <w:rsid w:val="007436E5"/>
    <w:rsid w:val="00757110"/>
    <w:rsid w:val="00764084"/>
    <w:rsid w:val="00764DED"/>
    <w:rsid w:val="007706C4"/>
    <w:rsid w:val="00793E25"/>
    <w:rsid w:val="007E6D75"/>
    <w:rsid w:val="007E74CB"/>
    <w:rsid w:val="007F194B"/>
    <w:rsid w:val="00802C6A"/>
    <w:rsid w:val="00810A33"/>
    <w:rsid w:val="00815B1B"/>
    <w:rsid w:val="00827CB3"/>
    <w:rsid w:val="008353EE"/>
    <w:rsid w:val="008453F1"/>
    <w:rsid w:val="00856178"/>
    <w:rsid w:val="00863FE0"/>
    <w:rsid w:val="00873C26"/>
    <w:rsid w:val="0087746A"/>
    <w:rsid w:val="008B4C61"/>
    <w:rsid w:val="008E45ED"/>
    <w:rsid w:val="008F0AC9"/>
    <w:rsid w:val="008F2F4D"/>
    <w:rsid w:val="008F792A"/>
    <w:rsid w:val="00910253"/>
    <w:rsid w:val="00911AE0"/>
    <w:rsid w:val="009249CD"/>
    <w:rsid w:val="009332B8"/>
    <w:rsid w:val="00981147"/>
    <w:rsid w:val="00991518"/>
    <w:rsid w:val="0099556A"/>
    <w:rsid w:val="009A4959"/>
    <w:rsid w:val="009B2759"/>
    <w:rsid w:val="009D0F87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700E7"/>
    <w:rsid w:val="00AB4406"/>
    <w:rsid w:val="00AB6FBE"/>
    <w:rsid w:val="00AF037B"/>
    <w:rsid w:val="00AF0624"/>
    <w:rsid w:val="00AF1D95"/>
    <w:rsid w:val="00B04EAA"/>
    <w:rsid w:val="00B11118"/>
    <w:rsid w:val="00B76FCB"/>
    <w:rsid w:val="00B834C3"/>
    <w:rsid w:val="00BA1A21"/>
    <w:rsid w:val="00BC5E9D"/>
    <w:rsid w:val="00BC746C"/>
    <w:rsid w:val="00BD7FDE"/>
    <w:rsid w:val="00BE65B2"/>
    <w:rsid w:val="00C20373"/>
    <w:rsid w:val="00C2312F"/>
    <w:rsid w:val="00C3676C"/>
    <w:rsid w:val="00C37852"/>
    <w:rsid w:val="00C6134E"/>
    <w:rsid w:val="00C67D71"/>
    <w:rsid w:val="00CD355E"/>
    <w:rsid w:val="00CE40B3"/>
    <w:rsid w:val="00CE75D6"/>
    <w:rsid w:val="00CF0196"/>
    <w:rsid w:val="00CF3A4A"/>
    <w:rsid w:val="00D26B5D"/>
    <w:rsid w:val="00D43F4A"/>
    <w:rsid w:val="00D45272"/>
    <w:rsid w:val="00D849B7"/>
    <w:rsid w:val="00DA3363"/>
    <w:rsid w:val="00DC244A"/>
    <w:rsid w:val="00DC3439"/>
    <w:rsid w:val="00DE1A2C"/>
    <w:rsid w:val="00DE5095"/>
    <w:rsid w:val="00DF0979"/>
    <w:rsid w:val="00DF2CE3"/>
    <w:rsid w:val="00E13428"/>
    <w:rsid w:val="00E379B3"/>
    <w:rsid w:val="00E40020"/>
    <w:rsid w:val="00E51049"/>
    <w:rsid w:val="00E70398"/>
    <w:rsid w:val="00EB7294"/>
    <w:rsid w:val="00EC4F92"/>
    <w:rsid w:val="00ED3D55"/>
    <w:rsid w:val="00ED67BB"/>
    <w:rsid w:val="00EF05D3"/>
    <w:rsid w:val="00EF0FA9"/>
    <w:rsid w:val="00EF441F"/>
    <w:rsid w:val="00EF49EB"/>
    <w:rsid w:val="00F1013C"/>
    <w:rsid w:val="00F27EE1"/>
    <w:rsid w:val="00F77139"/>
    <w:rsid w:val="00F800B7"/>
    <w:rsid w:val="00F80455"/>
    <w:rsid w:val="00F91C6D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F6B8A5"/>
  <w15:docId w15:val="{113595AE-0A3D-4C7C-9B0D-30ADEFE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00E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700E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700E7"/>
    <w:rPr>
      <w:rFonts w:ascii="Tahoma" w:eastAsia="Times New Roman" w:hAnsi="Tahoma" w:cs="Angsana New"/>
      <w:sz w:val="16"/>
    </w:rPr>
  </w:style>
  <w:style w:type="character" w:styleId="Hyperlink">
    <w:name w:val="Hyperlink"/>
    <w:basedOn w:val="DefaultParagraphFont"/>
    <w:uiPriority w:val="99"/>
    <w:unhideWhenUsed/>
    <w:rsid w:val="00CE75D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4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mua.go.th/users/development/km_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1200</Words>
  <Characters>6842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59</cp:revision>
  <cp:lastPrinted>2015-04-29T07:07:00Z</cp:lastPrinted>
  <dcterms:created xsi:type="dcterms:W3CDTF">2016-05-12T09:40:00Z</dcterms:created>
  <dcterms:modified xsi:type="dcterms:W3CDTF">2018-09-11T08:29:00Z</dcterms:modified>
</cp:coreProperties>
</file>